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2A" w:rsidRPr="00E03C14" w:rsidRDefault="00EA2B2A" w:rsidP="00EA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C14">
        <w:rPr>
          <w:rFonts w:ascii="Times New Roman" w:hAnsi="Times New Roman" w:cs="Times New Roman"/>
          <w:b/>
          <w:sz w:val="24"/>
          <w:szCs w:val="24"/>
        </w:rPr>
        <w:t>План реализации программы</w:t>
      </w:r>
    </w:p>
    <w:p w:rsidR="00E03C14" w:rsidRPr="00E03C14" w:rsidRDefault="00E03C14" w:rsidP="00EA2B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C14" w:rsidRDefault="00EA2B2A" w:rsidP="00E03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совершенствования качества подготовки граждан с ОВЗ, инвалидов необходимо расширение спектра реализуемых программ, в том чи</w:t>
      </w:r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 направленных на социальную адаптацию обучающихся с ограниченными возможностями здоровья для жизни и работы с целью формирования самостоятельной независимой личности. Для решения этой задачи в марте 2017 года был разработан проект программы по социально-бытовому сопровождению </w:t>
      </w:r>
      <w:proofErr w:type="gramStart"/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ограниченными возможностями здоровья в профессиональном образовательном учреждении. </w:t>
      </w:r>
      <w:proofErr w:type="gramStart"/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программа направлена на получение обучающимися с ограниченными возможностями здоровья необходимых для жизни и работы навыков самостоятельного обслуживания, навыков работы с материалами для изготовления продукции с последующей возможностью продажи, навыков общения с клиент</w:t>
      </w:r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EA2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ми.</w:t>
      </w:r>
      <w:proofErr w:type="gramEnd"/>
    </w:p>
    <w:p w:rsidR="00E03C14" w:rsidRPr="00E03C14" w:rsidRDefault="00E03C14" w:rsidP="00E03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976"/>
        <w:gridCol w:w="7797"/>
        <w:gridCol w:w="1275"/>
        <w:gridCol w:w="2694"/>
      </w:tblGrid>
      <w:tr w:rsidR="00210DB9" w:rsidRPr="00E03C14" w:rsidTr="00210DB9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</w:t>
            </w: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Ожидаемый конечный </w:t>
            </w:r>
          </w:p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C1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(продукт)</w:t>
            </w:r>
          </w:p>
        </w:tc>
      </w:tr>
      <w:tr w:rsidR="00CF34E8" w:rsidRPr="00E03C14" w:rsidTr="00CF34E8">
        <w:tc>
          <w:tcPr>
            <w:tcW w:w="1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F34E8" w:rsidRPr="00E03C14" w:rsidRDefault="00CF34E8" w:rsidP="0084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1. Корректировка образовательной программы</w:t>
            </w:r>
          </w:p>
        </w:tc>
      </w:tr>
      <w:tr w:rsidR="00CF34E8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CF34E8" w:rsidP="0039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4E8" w:rsidRPr="00394BDF" w:rsidRDefault="00CF34E8" w:rsidP="0039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CF34E8" w:rsidP="0039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Корректировка учебного плана</w:t>
            </w:r>
          </w:p>
          <w:p w:rsidR="00CF34E8" w:rsidRPr="00394BDF" w:rsidRDefault="00CF34E8" w:rsidP="0039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394BDF" w:rsidP="00394BD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учебный план образовательной программы по соответствующей профессии в связи с выделением часов на вновь 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дисциплину по обучению детей с ограниченными возможностями здоровья социально-бытовым навыкам.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394BDF" w:rsidP="00394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394BDF" w:rsidP="00394B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Скорректированный </w:t>
            </w:r>
            <w:r w:rsidRPr="00394BDF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план</w:t>
            </w:r>
          </w:p>
          <w:p w:rsidR="00CF34E8" w:rsidRPr="00394BDF" w:rsidRDefault="00CF34E8" w:rsidP="00394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E8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CF34E8" w:rsidP="0039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394BDF" w:rsidP="0039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</w:t>
            </w: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граммы по обучению соц</w:t>
            </w: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ально-бытовым навыкам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Default="00394BDF" w:rsidP="00394BD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обучению детей с ограниченными возможностями здоровья социально-бытовым навыкам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BDF" w:rsidRPr="00394BDF" w:rsidRDefault="00394BDF" w:rsidP="00394BD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рабочей программы календарно-тематического плана.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394BDF" w:rsidP="00394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4E8" w:rsidRPr="00394BDF" w:rsidRDefault="00394BDF" w:rsidP="00394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BDF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</w:t>
            </w:r>
            <w:r w:rsidRPr="00394BD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дисциплине по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ально-бытовым навыкам</w:t>
            </w:r>
          </w:p>
        </w:tc>
      </w:tr>
      <w:tr w:rsidR="00E03C14" w:rsidRPr="00E03C14" w:rsidTr="00904F0F">
        <w:tc>
          <w:tcPr>
            <w:tcW w:w="1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847676" w:rsidRDefault="00394BDF" w:rsidP="0084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  <w:r w:rsidR="00E03C14" w:rsidRPr="00E03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4767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</w:t>
            </w:r>
            <w:r w:rsidR="00847676" w:rsidRPr="00847676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етодических рекомендаций</w:t>
            </w:r>
            <w:r w:rsidR="00847676" w:rsidRPr="00847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формированию и развитию социально-бытовых </w:t>
            </w:r>
          </w:p>
          <w:p w:rsidR="00E03C14" w:rsidRPr="00E03C14" w:rsidRDefault="00847676" w:rsidP="008476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47676">
              <w:rPr>
                <w:rFonts w:ascii="Times New Roman" w:hAnsi="Times New Roman" w:cs="Times New Roman"/>
                <w:b/>
                <w:sz w:val="24"/>
                <w:szCs w:val="24"/>
              </w:rPr>
              <w:t>и профессиональных навыков у обучающихся с ограниченными возможностями здоровья</w:t>
            </w:r>
            <w:proofErr w:type="gramEnd"/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14" w:rsidRPr="00E03C14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ди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гностики и последующего систематического </w:t>
            </w:r>
            <w:proofErr w:type="gramStart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  <w:proofErr w:type="gramEnd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ц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лью выявления уровня с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мостоятельного жизн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C14" w:rsidRPr="00E03C14" w:rsidRDefault="00E03C14" w:rsidP="00E03C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диагностики и последующего систематического </w:t>
            </w:r>
            <w:proofErr w:type="gramStart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  <w:proofErr w:type="gramEnd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целью выявления уровня самостоятельного жизн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обеспечения разр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батывается</w:t>
            </w:r>
          </w:p>
          <w:p w:rsidR="00E03C14" w:rsidRPr="00E03C14" w:rsidRDefault="00E03C14" w:rsidP="00E03C1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E03C14">
              <w:rPr>
                <w:sz w:val="24"/>
                <w:szCs w:val="24"/>
              </w:rPr>
              <w:t>на основе информации, полученной из заключения психол</w:t>
            </w:r>
            <w:r w:rsidRPr="00E03C14">
              <w:rPr>
                <w:sz w:val="24"/>
                <w:szCs w:val="24"/>
              </w:rPr>
              <w:t>о</w:t>
            </w:r>
            <w:r w:rsidRPr="00E03C14">
              <w:rPr>
                <w:sz w:val="24"/>
                <w:szCs w:val="24"/>
              </w:rPr>
              <w:t>го-медико-педагогической комиссии;</w:t>
            </w:r>
          </w:p>
          <w:p w:rsidR="00E03C14" w:rsidRPr="00E03C14" w:rsidRDefault="00E03C14" w:rsidP="00E03C1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E03C14">
              <w:rPr>
                <w:sz w:val="24"/>
                <w:szCs w:val="24"/>
              </w:rPr>
              <w:t>на основе информации с предыдущего места обучения / работы;</w:t>
            </w:r>
          </w:p>
          <w:p w:rsidR="00E03C14" w:rsidRPr="00E03C14" w:rsidRDefault="00E03C14" w:rsidP="00E03C1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E03C14">
              <w:rPr>
                <w:sz w:val="24"/>
                <w:szCs w:val="24"/>
              </w:rPr>
              <w:t>при проведении собеседования с родителями;</w:t>
            </w:r>
          </w:p>
          <w:p w:rsidR="00E03C14" w:rsidRPr="00E03C14" w:rsidRDefault="00E03C14" w:rsidP="00E03C1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E03C14">
              <w:rPr>
                <w:sz w:val="24"/>
                <w:szCs w:val="24"/>
              </w:rPr>
              <w:t xml:space="preserve">посредством наблюдения и мониторинга деятельности </w:t>
            </w:r>
            <w:proofErr w:type="gramStart"/>
            <w:r w:rsidRPr="00E03C14">
              <w:rPr>
                <w:sz w:val="24"/>
                <w:szCs w:val="24"/>
              </w:rPr>
              <w:t>обучающихся</w:t>
            </w:r>
            <w:proofErr w:type="gramEnd"/>
            <w:r w:rsidRPr="00E03C14">
              <w:rPr>
                <w:sz w:val="24"/>
                <w:szCs w:val="24"/>
              </w:rPr>
              <w:t>;</w:t>
            </w:r>
          </w:p>
          <w:p w:rsidR="00E03C14" w:rsidRPr="00E03C14" w:rsidRDefault="00E03C14" w:rsidP="00E03C1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E03C14">
              <w:rPr>
                <w:sz w:val="24"/>
                <w:szCs w:val="24"/>
              </w:rPr>
              <w:t>посредством тестирования способности студента к выполнению ра</w:t>
            </w:r>
            <w:r w:rsidRPr="00E03C14">
              <w:rPr>
                <w:sz w:val="24"/>
                <w:szCs w:val="24"/>
              </w:rPr>
              <w:t>з</w:t>
            </w:r>
            <w:r w:rsidRPr="00E03C14">
              <w:rPr>
                <w:sz w:val="24"/>
                <w:szCs w:val="24"/>
              </w:rPr>
              <w:t>личного рода действий.</w:t>
            </w:r>
          </w:p>
          <w:p w:rsidR="00E03C14" w:rsidRPr="00E03C14" w:rsidRDefault="00E03C14" w:rsidP="00E03C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Целью диагностики / мониторинга является более широкое описание физической, психологической и социальной функциональной способн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студента, а также получение картины изменений его состояния для оказания своевременной поддержки студенту и коррекции индивидуал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ного плана его развития, а также определение предпочтений и собстве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ных целей обучающегося, его способностей и потребностей.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14" w:rsidRPr="00E03C14" w:rsidRDefault="00E03C14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14" w:rsidRPr="00E03C14" w:rsidRDefault="00E03C14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Руководство 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по диагн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стике и послед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ющему мониторингу </w:t>
            </w:r>
            <w:proofErr w:type="gramStart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ния уровня самосто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тельного жизнеобесп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394BDF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1E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Разработка норм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тивной документации по созданию воло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терской площадки.</w:t>
            </w:r>
          </w:p>
          <w:p w:rsidR="00394BDF" w:rsidRPr="00E03C14" w:rsidRDefault="00394BDF" w:rsidP="001E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трудничестве с госуда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ственным автономным учрежд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нием Ярославской области «Дворец молод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жи»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Pr="00E03C14" w:rsidRDefault="00394BDF" w:rsidP="001E1A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созданию волонтерской площадки на базе ГПОУ ЯО Ярославский колледж управления и профессиональных технологий: студенты с ограниченными возможностями здоровья выст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пают в качестве подопечных.</w:t>
            </w:r>
          </w:p>
          <w:p w:rsidR="00394BDF" w:rsidRPr="00E03C14" w:rsidRDefault="00394BDF" w:rsidP="001E1A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сотрудничестве с государственным авт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номным учреждением Ярославской области «Дворец молодежи».</w:t>
            </w:r>
          </w:p>
          <w:p w:rsidR="00394BDF" w:rsidRPr="00E03C14" w:rsidRDefault="00394BDF" w:rsidP="001E1A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волонтерами; участие в 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циях, организуемых волонтерами ГАУ ЯО «Дворец молодежи» в Яр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славле.</w:t>
            </w:r>
          </w:p>
          <w:p w:rsidR="00394BDF" w:rsidRPr="00E03C14" w:rsidRDefault="00394BDF" w:rsidP="001E1A3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помощи и поддержки </w:t>
            </w:r>
            <w:proofErr w:type="gramStart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с ОВЗ со стороны воло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теров «Дворца молодежи».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1E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1E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о созд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нии волонте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площадки на базе колледжа</w:t>
            </w:r>
          </w:p>
          <w:p w:rsidR="00394BDF" w:rsidRPr="00E03C14" w:rsidRDefault="00394BDF" w:rsidP="001E1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</w:t>
            </w:r>
            <w:proofErr w:type="gramStart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вза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ствию с различными организациями, ум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нию пользоваться предоставл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емыми социальными усл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Pr="00E03C14" w:rsidRDefault="00394BDF" w:rsidP="00E03C14">
            <w:pPr>
              <w:pStyle w:val="Default"/>
              <w:widowControl w:val="0"/>
              <w:ind w:firstLine="567"/>
              <w:jc w:val="both"/>
            </w:pPr>
            <w:r w:rsidRPr="00E03C14">
              <w:t>Цель рекомендаций заключается в том, чтобы познакомить студе</w:t>
            </w:r>
            <w:r w:rsidRPr="00E03C14">
              <w:t>н</w:t>
            </w:r>
            <w:r w:rsidRPr="00E03C14">
              <w:t>тов с наиболее важными социальными услугами, обеспечиваемыми гос</w:t>
            </w:r>
            <w:r w:rsidRPr="00E03C14">
              <w:t>у</w:t>
            </w:r>
            <w:r w:rsidRPr="00E03C14">
              <w:t>дарством, и научить использовать их в своей собственной жизни в соо</w:t>
            </w:r>
            <w:r w:rsidRPr="00E03C14">
              <w:t>т</w:t>
            </w:r>
            <w:r w:rsidRPr="00E03C14">
              <w:t>ветствии с личной жизненной ситуацией. Студенты должны знать о своих правах и обязанностях и являться полноценными членами общества, и</w:t>
            </w:r>
            <w:r w:rsidRPr="00E03C14">
              <w:t>с</w:t>
            </w:r>
            <w:r w:rsidRPr="00E03C14">
              <w:t>пользуя свои собственные навыки и ресурсы, а также посредством уч</w:t>
            </w:r>
            <w:r w:rsidRPr="00E03C14">
              <w:t>а</w:t>
            </w:r>
            <w:r w:rsidRPr="00E03C14">
              <w:t>стия в различных сообществах/клубах. 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567"/>
              <w:jc w:val="both"/>
            </w:pPr>
            <w:r w:rsidRPr="00E03C14">
              <w:t>В рекомендациях описываются: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социальные услуги и как ими можно воспользоваться в соответствии со своей собственной жизненной ситуацией;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как принять участие в деятельности организаций, сотрудничающих с органами власти и другими субъектами, а также в планировании и реал</w:t>
            </w:r>
            <w:r w:rsidRPr="00E03C14">
              <w:t>и</w:t>
            </w:r>
            <w:r w:rsidRPr="00E03C14">
              <w:t>зации услуг для себя при их поддержке;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как научиться выступать в качестве члена общества/организации в с</w:t>
            </w:r>
            <w:r w:rsidRPr="00E03C14">
              <w:t>о</w:t>
            </w:r>
            <w:r w:rsidRPr="00E03C14">
              <w:t>отве</w:t>
            </w:r>
            <w:r w:rsidRPr="00E03C14">
              <w:t>т</w:t>
            </w:r>
            <w:r w:rsidRPr="00E03C14">
              <w:t>ствии со своими способностями.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144B91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B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Памятка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 по взаимодействию с различными организ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циями, умению польз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предоставляем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социальными усл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</w:t>
            </w:r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Разработка метод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ческого пособия для </w:t>
            </w:r>
            <w:proofErr w:type="gramStart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ностями здоровья по вза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модействию с окружа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щими людьми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Pr="00E03C14" w:rsidRDefault="00394BDF" w:rsidP="00E03C14">
            <w:pPr>
              <w:pStyle w:val="Default"/>
              <w:widowControl w:val="0"/>
              <w:ind w:firstLine="567"/>
              <w:jc w:val="both"/>
            </w:pPr>
            <w:proofErr w:type="gramStart"/>
            <w:r w:rsidRPr="00E03C14">
              <w:lastRenderedPageBreak/>
              <w:t>В пособии должны быть описаны формы и средства взаимодействия с окружающими людьми посредством общения с использованием досту</w:t>
            </w:r>
            <w:r w:rsidRPr="00E03C14">
              <w:t>п</w:t>
            </w:r>
            <w:r w:rsidRPr="00E03C14">
              <w:t>ных для обучающегося средств коммуникации: языка жестов, поддерж</w:t>
            </w:r>
            <w:r w:rsidRPr="00E03C14">
              <w:t>и</w:t>
            </w:r>
            <w:r w:rsidRPr="00E03C14">
              <w:t xml:space="preserve">вающих знаков, фотографий и видео-связи с различными возможностями, </w:t>
            </w:r>
            <w:r w:rsidRPr="00E03C14">
              <w:lastRenderedPageBreak/>
              <w:t>выражений и жестикул</w:t>
            </w:r>
            <w:r w:rsidRPr="00E03C14">
              <w:t>я</w:t>
            </w:r>
            <w:r w:rsidRPr="00E03C14">
              <w:t>ции.</w:t>
            </w:r>
            <w:proofErr w:type="gramEnd"/>
            <w:r w:rsidRPr="00E03C14">
              <w:t xml:space="preserve"> Студенты получают поддержку для развития их собственного комплекса выразительных средств. Студенты могут и</w:t>
            </w:r>
            <w:r w:rsidRPr="00E03C14">
              <w:t>с</w:t>
            </w:r>
            <w:r w:rsidRPr="00E03C14">
              <w:t>пользовать вспомогательные средства связи, коммуникаторы, письмо на доске, изображения, кнопки и/или работать с переводчиком. 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567"/>
              <w:jc w:val="both"/>
            </w:pPr>
            <w:r w:rsidRPr="00E03C14">
              <w:t xml:space="preserve">В пособии описывается: 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как ориентироваться в различных ситуациях взаимодействия;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как выражать свои мысли, чувства, как в семье, так и на работе/учебе;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как использовать инструменты связи в различных коммуникативных ситуациях под руководством и/или с поддержкой (помощью) или сам</w:t>
            </w:r>
            <w:r w:rsidRPr="00E03C14">
              <w:t>о</w:t>
            </w:r>
            <w:r w:rsidRPr="00E03C14">
              <w:t>стоятельно;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как использовать инновационные методы поддержки связи;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как приобретать знания, опыт и брать уроки  общения из литературы, теа</w:t>
            </w:r>
            <w:r w:rsidRPr="00E03C14">
              <w:t>т</w:t>
            </w:r>
            <w:r w:rsidRPr="00E03C14">
              <w:t>ральных постановок, посредством компьютерных сетей.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144B91" w:rsidRDefault="00394BDF" w:rsidP="0014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B91">
              <w:rPr>
                <w:rFonts w:ascii="Times New Roman" w:hAnsi="Times New Roman" w:cs="Times New Roman"/>
                <w:i/>
                <w:sz w:val="24"/>
                <w:szCs w:val="24"/>
              </w:rPr>
              <w:t>Памятка</w:t>
            </w:r>
            <w:r w:rsidRPr="00144B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144B9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144B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44B9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44B91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</w:t>
            </w:r>
            <w:r w:rsidRPr="00144B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B91">
              <w:rPr>
                <w:rFonts w:ascii="Times New Roman" w:hAnsi="Times New Roman" w:cs="Times New Roman"/>
                <w:sz w:val="24"/>
                <w:szCs w:val="24"/>
              </w:rPr>
              <w:t>вья по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окружающими людьми</w:t>
            </w:r>
          </w:p>
          <w:p w:rsidR="00394BDF" w:rsidRPr="00E03C14" w:rsidRDefault="00394BDF" w:rsidP="0014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144B91">
            <w:pPr>
              <w:pStyle w:val="Default"/>
              <w:widowControl w:val="0"/>
            </w:pPr>
            <w:r w:rsidRPr="00E03C14">
              <w:t>Разработка метод</w:t>
            </w:r>
            <w:r w:rsidRPr="00E03C14">
              <w:t>и</w:t>
            </w:r>
            <w:r w:rsidRPr="00E03C14">
              <w:t>ческого пособия для обучающихся с ограниченными возмо</w:t>
            </w:r>
            <w:r w:rsidRPr="00E03C14">
              <w:t>ж</w:t>
            </w:r>
            <w:r w:rsidRPr="00E03C14">
              <w:t>ностями здоровья по и</w:t>
            </w:r>
            <w:r w:rsidRPr="00E03C14">
              <w:t>с</w:t>
            </w:r>
            <w:r w:rsidRPr="00E03C14">
              <w:t>пользованию информац</w:t>
            </w:r>
            <w:r w:rsidRPr="00E03C14">
              <w:t>и</w:t>
            </w:r>
            <w:r w:rsidRPr="00E03C14">
              <w:t>онных те</w:t>
            </w:r>
            <w:r w:rsidRPr="00E03C14">
              <w:t>х</w:t>
            </w:r>
            <w:r w:rsidRPr="00E03C14">
              <w:t>нологий и поиску информации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Pr="00E03C14" w:rsidRDefault="00394BDF" w:rsidP="00E03C14">
            <w:pPr>
              <w:pStyle w:val="Default"/>
              <w:widowControl w:val="0"/>
              <w:ind w:firstLine="567"/>
              <w:jc w:val="both"/>
            </w:pPr>
            <w:r w:rsidRPr="00E03C14">
              <w:t>В пособии должен быть описан порядок действий при работе с эле</w:t>
            </w:r>
            <w:r w:rsidRPr="00E03C14">
              <w:t>к</w:t>
            </w:r>
            <w:r w:rsidRPr="00E03C14">
              <w:t>тронными устройствами и интернетом. Использование информационно-коммуникационных технологий необходимо студентам для приобретения своих собственных комм</w:t>
            </w:r>
            <w:r w:rsidRPr="00E03C14">
              <w:t>у</w:t>
            </w:r>
            <w:r w:rsidRPr="00E03C14">
              <w:t xml:space="preserve">никативных навыков, которые необходимы в познании мира, в быту и на работе. 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567"/>
              <w:jc w:val="both"/>
            </w:pPr>
            <w:r w:rsidRPr="00E03C14">
              <w:t>В пособии описываются: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возможности информационно-коммуникативных технологий для об</w:t>
            </w:r>
            <w:r w:rsidRPr="00E03C14">
              <w:t>у</w:t>
            </w:r>
            <w:r w:rsidRPr="00E03C14">
              <w:t>чения в качестве инструмента для обучения;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 xml:space="preserve">• порядок действий и меры безопасности при использовании </w:t>
            </w:r>
            <w:proofErr w:type="spellStart"/>
            <w:r w:rsidRPr="00E03C14">
              <w:t>Wi-Fi</w:t>
            </w:r>
            <w:proofErr w:type="spellEnd"/>
            <w:r w:rsidRPr="00E03C14">
              <w:t>, настольных компьютеров, планшетных ПК, программ обучения и по</w:t>
            </w:r>
            <w:r w:rsidRPr="00E03C14">
              <w:t>д</w:t>
            </w:r>
            <w:r w:rsidRPr="00E03C14">
              <w:t>держки, приложений и др.;</w:t>
            </w:r>
          </w:p>
          <w:p w:rsidR="00394BDF" w:rsidRPr="00E03C14" w:rsidRDefault="00394BDF" w:rsidP="00E03C14">
            <w:pPr>
              <w:pStyle w:val="Default"/>
              <w:widowControl w:val="0"/>
              <w:ind w:firstLine="227"/>
              <w:jc w:val="both"/>
            </w:pPr>
            <w:r w:rsidRPr="00E03C14">
              <w:t>• упражнения по совершенствованию навыков управления компьюте</w:t>
            </w:r>
            <w:r w:rsidRPr="00E03C14">
              <w:t>р</w:t>
            </w:r>
            <w:r w:rsidRPr="00E03C14">
              <w:t>ными устройствами (программами, приложениями), информационно-поисковых навыков под руководством и/или с поддержкой (помощью) или самостоятельно.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E03C14" w:rsidRDefault="00394BDF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DF" w:rsidRPr="00144B91" w:rsidRDefault="00394BDF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B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Инструкционная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4B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карта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с ограниченными во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 здоровья по использованию инфо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44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технологий и поиску информации</w:t>
            </w:r>
          </w:p>
        </w:tc>
      </w:tr>
      <w:tr w:rsidR="00394BDF" w:rsidRPr="00E03C14" w:rsidTr="00394BDF">
        <w:tc>
          <w:tcPr>
            <w:tcW w:w="1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394BDF" w:rsidRPr="00E03C14" w:rsidRDefault="00394BDF" w:rsidP="00E03C14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Этап 3. </w:t>
            </w:r>
            <w:r w:rsidRPr="00DD66A0">
              <w:rPr>
                <w:b/>
              </w:rPr>
              <w:t>Создание учебного социального предприятия «Успех» по изготовлению и реализации сувенирной и бытовой продукции</w:t>
            </w:r>
          </w:p>
        </w:tc>
      </w:tr>
      <w:tr w:rsidR="00394BDF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Pr="00210DB9" w:rsidRDefault="00210DB9" w:rsidP="0021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94BDF" w:rsidRPr="00210DB9" w:rsidRDefault="00394BDF" w:rsidP="00210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Pr="00DD66A0" w:rsidRDefault="00394BDF" w:rsidP="00210DB9">
            <w:pPr>
              <w:pStyle w:val="Default"/>
              <w:widowControl w:val="0"/>
            </w:pPr>
            <w:r>
              <w:t>Разработка</w:t>
            </w:r>
            <w:r w:rsidRPr="00DD66A0">
              <w:t xml:space="preserve"> учредительн</w:t>
            </w:r>
            <w:r>
              <w:t>ой</w:t>
            </w:r>
            <w:r w:rsidRPr="00DD66A0">
              <w:t xml:space="preserve"> документаци</w:t>
            </w:r>
            <w:r>
              <w:t>и</w:t>
            </w:r>
            <w:r w:rsidRPr="00DD66A0">
              <w:t xml:space="preserve"> </w:t>
            </w:r>
            <w:r w:rsidR="00210DB9">
              <w:t xml:space="preserve">и ведение деятельности </w:t>
            </w:r>
            <w:r w:rsidRPr="00DD66A0">
              <w:t>учебного с</w:t>
            </w:r>
            <w:r w:rsidRPr="00DD66A0">
              <w:t>о</w:t>
            </w:r>
            <w:r w:rsidRPr="00DD66A0">
              <w:t xml:space="preserve">циального предприятия «Успех»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Default="00394BDF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Разработка учредительной документации учебного социального предпр</w:t>
            </w:r>
            <w:r w:rsidRPr="00DD66A0">
              <w:t>и</w:t>
            </w:r>
            <w:r w:rsidRPr="00DD66A0">
              <w:t>ятия «Успех»</w:t>
            </w:r>
            <w:r w:rsidR="00210DB9">
              <w:t>.</w:t>
            </w:r>
          </w:p>
          <w:p w:rsidR="00210DB9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Составление бизнес-плана УСП «Успех» силами преподавателей и студентов колледжа</w:t>
            </w:r>
            <w:r>
              <w:t>.</w:t>
            </w:r>
            <w:r w:rsidRPr="00DD66A0">
              <w:t xml:space="preserve"> Установление коммуникационных связей между студентами с нормальным здоровьем и студентами с ограниченными во</w:t>
            </w:r>
            <w:r w:rsidRPr="00DD66A0">
              <w:t>з</w:t>
            </w:r>
            <w:r w:rsidRPr="00DD66A0">
              <w:lastRenderedPageBreak/>
              <w:t>можностями здоровья.</w:t>
            </w:r>
          </w:p>
          <w:p w:rsidR="00210DB9" w:rsidRDefault="00210DB9" w:rsidP="00210DB9">
            <w:pPr>
              <w:pStyle w:val="Default"/>
              <w:widowControl w:val="0"/>
              <w:ind w:firstLine="567"/>
              <w:jc w:val="both"/>
            </w:pPr>
            <w:r>
              <w:t xml:space="preserve">Создание и продвижение веб-сайта </w:t>
            </w:r>
            <w:proofErr w:type="gramStart"/>
            <w:r>
              <w:t>интернет-магазина</w:t>
            </w:r>
            <w:proofErr w:type="gramEnd"/>
            <w:r>
              <w:t xml:space="preserve"> УСП «Успех»</w:t>
            </w:r>
            <w:r>
              <w:t>.</w:t>
            </w:r>
          </w:p>
          <w:p w:rsidR="00210DB9" w:rsidRPr="00DD66A0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Изготовление продукции УСП «Успех» на продажу</w:t>
            </w:r>
            <w:r>
              <w:t>.</w:t>
            </w:r>
          </w:p>
          <w:p w:rsidR="00210DB9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Разработка и осуществление рекламной компании УСП «Успех»</w:t>
            </w:r>
            <w:r>
              <w:t>.</w:t>
            </w:r>
          </w:p>
          <w:p w:rsidR="00210DB9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Заключение договоров с площадками, реализующими продукцию УСП «Успех»</w:t>
            </w:r>
            <w:r>
              <w:t>.</w:t>
            </w:r>
          </w:p>
          <w:p w:rsidR="00210DB9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Реализация продукции УСП «Успех»</w:t>
            </w:r>
            <w:r>
              <w:t>.</w:t>
            </w:r>
          </w:p>
          <w:p w:rsidR="00210DB9" w:rsidRPr="00DD66A0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Поддержание функционирования УСП «Успех»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Pr="00DD66A0" w:rsidRDefault="00394BDF" w:rsidP="00210DB9">
            <w:pPr>
              <w:pStyle w:val="Default"/>
              <w:widowControl w:val="0"/>
            </w:pPr>
            <w:r>
              <w:lastRenderedPageBreak/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DF" w:rsidRDefault="00394BDF" w:rsidP="00210DB9">
            <w:pPr>
              <w:pStyle w:val="Default"/>
              <w:widowControl w:val="0"/>
            </w:pPr>
            <w:r w:rsidRPr="00210DB9">
              <w:rPr>
                <w:i/>
              </w:rPr>
              <w:t>Положение</w:t>
            </w:r>
            <w:r>
              <w:t xml:space="preserve"> о создании </w:t>
            </w:r>
            <w:r w:rsidRPr="00DD66A0">
              <w:t>учебного соц</w:t>
            </w:r>
            <w:r w:rsidRPr="00DD66A0">
              <w:t>и</w:t>
            </w:r>
            <w:r w:rsidRPr="00DD66A0">
              <w:t>ального предприятия «Успех</w:t>
            </w:r>
            <w:r>
              <w:t>»</w:t>
            </w:r>
            <w:r w:rsidR="00210DB9">
              <w:t>.</w:t>
            </w:r>
          </w:p>
          <w:p w:rsidR="00210DB9" w:rsidRPr="00DD66A0" w:rsidRDefault="00210DB9" w:rsidP="00210DB9">
            <w:pPr>
              <w:pStyle w:val="Default"/>
              <w:widowControl w:val="0"/>
            </w:pPr>
            <w:r w:rsidRPr="00210DB9">
              <w:rPr>
                <w:i/>
              </w:rPr>
              <w:t>Концепция развития</w:t>
            </w:r>
            <w:r>
              <w:t xml:space="preserve"> </w:t>
            </w:r>
            <w:r w:rsidRPr="00DD66A0">
              <w:t>учебного соц</w:t>
            </w:r>
            <w:r w:rsidRPr="00DD66A0">
              <w:t>и</w:t>
            </w:r>
            <w:r w:rsidRPr="00DD66A0">
              <w:t xml:space="preserve">ального </w:t>
            </w:r>
            <w:r w:rsidRPr="00DD66A0">
              <w:lastRenderedPageBreak/>
              <w:t>предприятия «Успех</w:t>
            </w:r>
          </w:p>
        </w:tc>
      </w:tr>
      <w:tr w:rsidR="00394BDF" w:rsidRPr="00E03C14" w:rsidTr="00904F0F">
        <w:tc>
          <w:tcPr>
            <w:tcW w:w="1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394BDF" w:rsidRPr="00E03C14" w:rsidRDefault="00394BDF" w:rsidP="00E03C14">
            <w:pPr>
              <w:pStyle w:val="Default"/>
              <w:widowControl w:val="0"/>
              <w:jc w:val="center"/>
              <w:rPr>
                <w:b/>
              </w:rPr>
            </w:pPr>
            <w:r w:rsidRPr="00E03C14">
              <w:rPr>
                <w:b/>
              </w:rPr>
              <w:lastRenderedPageBreak/>
              <w:t xml:space="preserve">ЭТАП 4. Распространение опыта по разработке и реализации программы обучения студентов </w:t>
            </w:r>
          </w:p>
          <w:p w:rsidR="00394BDF" w:rsidRPr="00E03C14" w:rsidRDefault="00394BDF" w:rsidP="00E03C14">
            <w:pPr>
              <w:pStyle w:val="Default"/>
              <w:widowControl w:val="0"/>
              <w:jc w:val="center"/>
              <w:rPr>
                <w:b/>
                <w:i/>
              </w:rPr>
            </w:pPr>
            <w:r w:rsidRPr="00E03C14">
              <w:rPr>
                <w:b/>
              </w:rPr>
              <w:t>с ограниченными возможностями здоровья социально-бытовым навыкам</w:t>
            </w:r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E03C14" w:rsidRDefault="00210DB9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  <w:proofErr w:type="gramStart"/>
            <w:r>
              <w:t>У</w:t>
            </w:r>
            <w:r w:rsidRPr="00DD66A0">
              <w:t>частие в конкурсах пр</w:t>
            </w:r>
            <w:r w:rsidRPr="00DD66A0">
              <w:t>о</w:t>
            </w:r>
            <w:r w:rsidRPr="00DD66A0">
              <w:t>фессионального масте</w:t>
            </w:r>
            <w:r w:rsidRPr="00DD66A0">
              <w:t>р</w:t>
            </w:r>
            <w:r w:rsidRPr="00DD66A0">
              <w:t>ства для обучающихся с огр</w:t>
            </w:r>
            <w:r w:rsidRPr="00DD66A0">
              <w:t>а</w:t>
            </w:r>
            <w:r w:rsidRPr="00DD66A0">
              <w:t>ниченными возможн</w:t>
            </w:r>
            <w:r w:rsidRPr="00DD66A0">
              <w:t>о</w:t>
            </w:r>
            <w:r w:rsidRPr="00DD66A0">
              <w:t>стями здоровья, организ</w:t>
            </w:r>
            <w:r w:rsidRPr="00DD66A0">
              <w:t>о</w:t>
            </w:r>
            <w:r w:rsidRPr="00DD66A0">
              <w:t>ванных колледжем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DB9" w:rsidRDefault="00210DB9" w:rsidP="00210DB9">
            <w:pPr>
              <w:pStyle w:val="Default"/>
              <w:widowControl w:val="0"/>
              <w:ind w:firstLine="567"/>
              <w:jc w:val="both"/>
            </w:pPr>
            <w:proofErr w:type="gramStart"/>
            <w:r w:rsidRPr="00DD66A0">
              <w:t>Участие в конкурсах профессионального мастерства для обуча</w:t>
            </w:r>
            <w:r w:rsidRPr="00DD66A0">
              <w:t>ю</w:t>
            </w:r>
            <w:r w:rsidRPr="00DD66A0">
              <w:t>щихся с ограниченными возможностями здоровья, организованных ко</w:t>
            </w:r>
            <w:r w:rsidRPr="00DD66A0">
              <w:t>л</w:t>
            </w:r>
            <w:r w:rsidRPr="00DD66A0">
              <w:t>леджем</w:t>
            </w:r>
            <w:r>
              <w:t>.</w:t>
            </w:r>
            <w:r w:rsidRPr="00DD66A0">
              <w:t xml:space="preserve"> </w:t>
            </w:r>
            <w:proofErr w:type="gramEnd"/>
          </w:p>
          <w:p w:rsidR="00210DB9" w:rsidRPr="00DD66A0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Проверка навыков профессионального обучения, умения выполнять п</w:t>
            </w:r>
            <w:r w:rsidRPr="00DD66A0">
              <w:t>о</w:t>
            </w:r>
            <w:r w:rsidRPr="00DD66A0">
              <w:t>ставленные профессиональные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  <w:r>
              <w:t>2017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  <w:proofErr w:type="gramStart"/>
            <w:r w:rsidRPr="00210DB9">
              <w:rPr>
                <w:i/>
              </w:rPr>
              <w:t>Методические рекоме</w:t>
            </w:r>
            <w:r w:rsidRPr="00210DB9">
              <w:rPr>
                <w:i/>
              </w:rPr>
              <w:t>н</w:t>
            </w:r>
            <w:r w:rsidRPr="00210DB9">
              <w:rPr>
                <w:i/>
              </w:rPr>
              <w:t>дации</w:t>
            </w:r>
            <w:r>
              <w:t xml:space="preserve"> по подготовке обучающихся с огран</w:t>
            </w:r>
            <w:r>
              <w:t>и</w:t>
            </w:r>
            <w:r>
              <w:t>ченными возможност</w:t>
            </w:r>
            <w:r>
              <w:t>я</w:t>
            </w:r>
            <w:r>
              <w:t>ми здоровья к участию в конкурсах професси</w:t>
            </w:r>
            <w:r>
              <w:t>о</w:t>
            </w:r>
            <w:r>
              <w:t xml:space="preserve">нального мастерства </w:t>
            </w:r>
            <w:r w:rsidRPr="00210DB9">
              <w:t>(совместно с ИРО)</w:t>
            </w:r>
            <w:proofErr w:type="gramEnd"/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E03C14" w:rsidRDefault="00210DB9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  <w:r>
              <w:t>Организация</w:t>
            </w:r>
            <w:r w:rsidRPr="00DD66A0">
              <w:t xml:space="preserve"> конкурс</w:t>
            </w:r>
            <w:r>
              <w:t>а</w:t>
            </w:r>
            <w:r w:rsidRPr="00DD66A0">
              <w:t xml:space="preserve"> по социаль</w:t>
            </w:r>
            <w:r>
              <w:t>но-бытовым</w:t>
            </w:r>
            <w:r w:rsidRPr="00DD66A0">
              <w:t xml:space="preserve"> </w:t>
            </w:r>
            <w:r>
              <w:t>нав</w:t>
            </w:r>
            <w:r>
              <w:t>ы</w:t>
            </w:r>
            <w:r>
              <w:t>кам</w:t>
            </w:r>
            <w:r w:rsidRPr="00DD66A0">
              <w:t xml:space="preserve"> </w:t>
            </w:r>
            <w:proofErr w:type="gramStart"/>
            <w:r w:rsidRPr="00DD66A0">
              <w:t>обучающихся</w:t>
            </w:r>
            <w:proofErr w:type="gramEnd"/>
            <w:r w:rsidRPr="00DD66A0">
              <w:t xml:space="preserve"> с огр</w:t>
            </w:r>
            <w:r w:rsidRPr="00DD66A0">
              <w:t>а</w:t>
            </w:r>
            <w:r w:rsidRPr="00DD66A0">
              <w:t>ниченными возможност</w:t>
            </w:r>
            <w:r w:rsidRPr="00DD66A0">
              <w:t>я</w:t>
            </w:r>
            <w:r w:rsidRPr="00DD66A0">
              <w:t>ми здор</w:t>
            </w:r>
            <w:r w:rsidRPr="00DD66A0">
              <w:t>о</w:t>
            </w:r>
            <w:r w:rsidRPr="00DD66A0">
              <w:t>вья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DB9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>Организац</w:t>
            </w:r>
            <w:r>
              <w:t>ия конкурса по социально-бытовым</w:t>
            </w:r>
            <w:r w:rsidRPr="00DD66A0">
              <w:t xml:space="preserve"> </w:t>
            </w:r>
            <w:r>
              <w:t>навыкам</w:t>
            </w:r>
            <w:r w:rsidRPr="00DD66A0">
              <w:t xml:space="preserve"> </w:t>
            </w:r>
            <w:proofErr w:type="gramStart"/>
            <w:r w:rsidRPr="00DD66A0">
              <w:t>обучающи</w:t>
            </w:r>
            <w:r w:rsidRPr="00DD66A0">
              <w:t>х</w:t>
            </w:r>
            <w:r w:rsidRPr="00DD66A0">
              <w:t>ся</w:t>
            </w:r>
            <w:proofErr w:type="gramEnd"/>
            <w:r w:rsidRPr="00DD66A0">
              <w:t xml:space="preserve"> с огр</w:t>
            </w:r>
            <w:r w:rsidRPr="00DD66A0">
              <w:t>а</w:t>
            </w:r>
            <w:r w:rsidRPr="00DD66A0">
              <w:t>ниченными возможностями здоровья</w:t>
            </w:r>
            <w:r>
              <w:t>.</w:t>
            </w:r>
            <w:r w:rsidRPr="00DD66A0">
              <w:t xml:space="preserve"> </w:t>
            </w:r>
          </w:p>
          <w:p w:rsidR="00210DB9" w:rsidRPr="00DD66A0" w:rsidRDefault="00210DB9" w:rsidP="00210DB9">
            <w:pPr>
              <w:pStyle w:val="Default"/>
              <w:widowControl w:val="0"/>
              <w:ind w:firstLine="567"/>
              <w:jc w:val="both"/>
            </w:pPr>
            <w:r w:rsidRPr="00DD66A0">
              <w:t xml:space="preserve">Проверка навыков </w:t>
            </w:r>
            <w:r>
              <w:t>самостоятельного жизнеобеспечения</w:t>
            </w:r>
            <w:r w:rsidRPr="00DD66A0">
              <w:t>, умения в</w:t>
            </w:r>
            <w:r w:rsidRPr="00DD66A0">
              <w:t>ы</w:t>
            </w:r>
            <w:r w:rsidRPr="00DD66A0">
              <w:t>полнять поставле</w:t>
            </w:r>
            <w:r w:rsidRPr="00DD66A0">
              <w:t>н</w:t>
            </w:r>
            <w:r w:rsidRPr="00DD66A0">
              <w:t>ные профессиональные и бытовые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  <w:r w:rsidRPr="00210DB9">
              <w:rPr>
                <w:i/>
              </w:rPr>
              <w:t>Задания к конкурсу</w:t>
            </w:r>
            <w:r>
              <w:t xml:space="preserve"> </w:t>
            </w:r>
            <w:r w:rsidRPr="00DD66A0">
              <w:t>по социаль</w:t>
            </w:r>
            <w:r>
              <w:t>но-бытовым</w:t>
            </w:r>
            <w:r w:rsidRPr="00DD66A0">
              <w:t xml:space="preserve"> </w:t>
            </w:r>
            <w:r>
              <w:t>навыкам</w:t>
            </w:r>
            <w:r w:rsidRPr="00DD66A0">
              <w:t xml:space="preserve"> </w:t>
            </w:r>
            <w:proofErr w:type="gramStart"/>
            <w:r w:rsidRPr="00DD66A0">
              <w:t>обучающихся</w:t>
            </w:r>
            <w:proofErr w:type="gramEnd"/>
            <w:r w:rsidRPr="00DD66A0">
              <w:t xml:space="preserve"> с ограниченными во</w:t>
            </w:r>
            <w:r w:rsidRPr="00DD66A0">
              <w:t>з</w:t>
            </w:r>
            <w:r w:rsidRPr="00DD66A0">
              <w:t>можностями здоровья</w:t>
            </w:r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E03C14" w:rsidRDefault="00210DB9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  <w:proofErr w:type="gramStart"/>
            <w:r>
              <w:t>У</w:t>
            </w:r>
            <w:r w:rsidRPr="00DD66A0">
              <w:t>частие в Олимпиаде во</w:t>
            </w:r>
            <w:r w:rsidRPr="00DD66A0">
              <w:t>з</w:t>
            </w:r>
            <w:r w:rsidRPr="00DD66A0">
              <w:t>можностей «</w:t>
            </w:r>
            <w:proofErr w:type="spellStart"/>
            <w:r w:rsidRPr="00DD66A0">
              <w:t>Абилимпикс</w:t>
            </w:r>
            <w:proofErr w:type="spellEnd"/>
            <w:r w:rsidRPr="00DD66A0">
              <w:t>» для обучающихся с огр</w:t>
            </w:r>
            <w:r w:rsidRPr="00DD66A0">
              <w:t>а</w:t>
            </w:r>
            <w:r w:rsidRPr="00DD66A0">
              <w:t>ниченными возможностями здор</w:t>
            </w:r>
            <w:r w:rsidRPr="00DD66A0">
              <w:t>о</w:t>
            </w:r>
            <w:r w:rsidRPr="00DD66A0">
              <w:t>вья, организованной на федеральном уровне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DB9" w:rsidRPr="00DD66A0" w:rsidRDefault="00210DB9" w:rsidP="00210DB9">
            <w:pPr>
              <w:pStyle w:val="Default"/>
              <w:widowControl w:val="0"/>
              <w:ind w:firstLine="567"/>
              <w:jc w:val="both"/>
            </w:pPr>
            <w:proofErr w:type="gramStart"/>
            <w:r w:rsidRPr="00DD66A0">
              <w:t>Участие в Олимпиаде возможностей «</w:t>
            </w:r>
            <w:proofErr w:type="spellStart"/>
            <w:r w:rsidRPr="00DD66A0">
              <w:t>Абилимпикс</w:t>
            </w:r>
            <w:proofErr w:type="spellEnd"/>
            <w:r w:rsidRPr="00DD66A0">
              <w:t>» для обуча</w:t>
            </w:r>
            <w:r w:rsidRPr="00DD66A0">
              <w:t>ю</w:t>
            </w:r>
            <w:r w:rsidRPr="00DD66A0">
              <w:t>щихся с ограниченными возможностями здоровья, организованной на ф</w:t>
            </w:r>
            <w:r w:rsidRPr="00DD66A0">
              <w:t>е</w:t>
            </w:r>
            <w:r w:rsidRPr="00DD66A0">
              <w:t>дерал</w:t>
            </w:r>
            <w:r w:rsidRPr="00DD66A0">
              <w:t>ь</w:t>
            </w:r>
            <w:r w:rsidRPr="00DD66A0">
              <w:t>ном уровне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DD66A0" w:rsidRDefault="00210DB9" w:rsidP="00210DB9">
            <w:pPr>
              <w:pStyle w:val="Default"/>
              <w:widowControl w:val="0"/>
            </w:pPr>
            <w:r w:rsidRPr="00DD66A0">
              <w:t>Проверка навыков пр</w:t>
            </w:r>
            <w:r w:rsidRPr="00DD66A0">
              <w:t>о</w:t>
            </w:r>
            <w:r w:rsidRPr="00DD66A0">
              <w:t>фессионального обуч</w:t>
            </w:r>
            <w:r w:rsidRPr="00DD66A0">
              <w:t>е</w:t>
            </w:r>
            <w:r w:rsidRPr="00DD66A0">
              <w:t xml:space="preserve">ния, умения </w:t>
            </w:r>
            <w:bookmarkStart w:id="0" w:name="_GoBack"/>
            <w:bookmarkEnd w:id="0"/>
            <w:r w:rsidRPr="00DD66A0">
              <w:t>выполнять поставленные профе</w:t>
            </w:r>
            <w:r w:rsidRPr="00DD66A0">
              <w:t>с</w:t>
            </w:r>
            <w:r w:rsidRPr="00DD66A0">
              <w:t>сиональные задачи.</w:t>
            </w:r>
          </w:p>
          <w:p w:rsidR="00210DB9" w:rsidRPr="00DD66A0" w:rsidRDefault="00210DB9" w:rsidP="00210DB9">
            <w:pPr>
              <w:pStyle w:val="Default"/>
              <w:widowControl w:val="0"/>
            </w:pPr>
            <w:r w:rsidRPr="00DD66A0">
              <w:t>Содействие труд</w:t>
            </w:r>
            <w:r w:rsidRPr="00DD66A0">
              <w:t>о</w:t>
            </w:r>
            <w:r w:rsidRPr="00DD66A0">
              <w:t>устройству выпускн</w:t>
            </w:r>
            <w:r w:rsidRPr="00DD66A0">
              <w:t>и</w:t>
            </w:r>
            <w:r w:rsidRPr="00DD66A0">
              <w:t>ков с ограниченными во</w:t>
            </w:r>
            <w:r w:rsidRPr="00DD66A0">
              <w:t>з</w:t>
            </w:r>
            <w:r w:rsidRPr="00DD66A0">
              <w:t>можностями здоровья.</w:t>
            </w:r>
          </w:p>
        </w:tc>
      </w:tr>
      <w:tr w:rsidR="00210DB9" w:rsidRPr="00E03C14" w:rsidTr="00210DB9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E03C14" w:rsidRDefault="00210DB9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E03C14" w:rsidRDefault="00210DB9" w:rsidP="00E03C14">
            <w:pPr>
              <w:pStyle w:val="Default"/>
              <w:widowControl w:val="0"/>
            </w:pPr>
            <w:r w:rsidRPr="00E03C14">
              <w:t>Проведение круглых ст</w:t>
            </w:r>
            <w:r w:rsidRPr="00E03C14">
              <w:t>о</w:t>
            </w:r>
            <w:r w:rsidRPr="00E03C14">
              <w:t xml:space="preserve">лов по итогам разработки и реализации программы обучения студентов </w:t>
            </w:r>
          </w:p>
          <w:p w:rsidR="00210DB9" w:rsidRPr="00E03C14" w:rsidRDefault="00210DB9" w:rsidP="00E03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ограниченными возмо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ностями здоровья социал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но-бытовым навыкам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DB9" w:rsidRPr="00E03C14" w:rsidRDefault="00210DB9" w:rsidP="00E03C14">
            <w:pPr>
              <w:pStyle w:val="Default"/>
              <w:widowControl w:val="0"/>
              <w:jc w:val="both"/>
            </w:pPr>
            <w:r w:rsidRPr="00E03C14">
              <w:t>Проведение круглых столов по итогам разработки и реализации програ</w:t>
            </w:r>
            <w:r w:rsidRPr="00E03C14">
              <w:t>м</w:t>
            </w:r>
            <w:r w:rsidRPr="00E03C14">
              <w:t>мы обучения студентов с ограниченными возможностями здоровья соц</w:t>
            </w:r>
            <w:r w:rsidRPr="00E03C14">
              <w:t>и</w:t>
            </w:r>
            <w:r w:rsidRPr="00E03C14">
              <w:t>ально-бытовым навыкам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E03C14" w:rsidRDefault="00210DB9" w:rsidP="00E03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B9" w:rsidRPr="00E03C14" w:rsidRDefault="00210DB9" w:rsidP="00E0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B9">
              <w:rPr>
                <w:rFonts w:ascii="Times New Roman" w:hAnsi="Times New Roman" w:cs="Times New Roman"/>
                <w:i/>
                <w:sz w:val="24"/>
                <w:szCs w:val="24"/>
              </w:rPr>
              <w:t>Издание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методич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ских материалов по итогам разработки и реализации пр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граммы обучения студентов 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ограниче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возможн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 здоровья соц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ально-бытовым навыкам</w:t>
            </w:r>
            <w:r w:rsidRPr="00E0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C14">
              <w:rPr>
                <w:rFonts w:ascii="Times New Roman" w:hAnsi="Times New Roman" w:cs="Times New Roman"/>
                <w:i/>
                <w:sz w:val="24"/>
                <w:szCs w:val="24"/>
              </w:rPr>
              <w:t>(со</w:t>
            </w:r>
            <w:r w:rsidRPr="00E03C1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03C14">
              <w:rPr>
                <w:rFonts w:ascii="Times New Roman" w:hAnsi="Times New Roman" w:cs="Times New Roman"/>
                <w:i/>
                <w:sz w:val="24"/>
                <w:szCs w:val="24"/>
              </w:rPr>
              <w:t>местно с ИРО)</w:t>
            </w:r>
          </w:p>
        </w:tc>
      </w:tr>
    </w:tbl>
    <w:p w:rsidR="004D1308" w:rsidRPr="00EA2B2A" w:rsidRDefault="004D1308" w:rsidP="00EA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14" w:rsidRPr="00EA2B2A" w:rsidRDefault="00E03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C14" w:rsidRPr="00EA2B2A" w:rsidSect="00E03C14">
      <w:pgSz w:w="16838" w:h="11906" w:orient="landscape"/>
      <w:pgMar w:top="1134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2FAD"/>
    <w:multiLevelType w:val="hybridMultilevel"/>
    <w:tmpl w:val="474CACC2"/>
    <w:lvl w:ilvl="0" w:tplc="CB6A1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08"/>
    <w:rsid w:val="00144B91"/>
    <w:rsid w:val="00210DB9"/>
    <w:rsid w:val="0026616E"/>
    <w:rsid w:val="00394BDF"/>
    <w:rsid w:val="004D1308"/>
    <w:rsid w:val="00642673"/>
    <w:rsid w:val="00847676"/>
    <w:rsid w:val="008B0AFD"/>
    <w:rsid w:val="00CF34E8"/>
    <w:rsid w:val="00E03C14"/>
    <w:rsid w:val="00E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0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0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2017-05-24T13:00:00Z</dcterms:created>
  <dcterms:modified xsi:type="dcterms:W3CDTF">2017-06-30T04:15:00Z</dcterms:modified>
</cp:coreProperties>
</file>